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3A" w:rsidRDefault="00570A3A" w:rsidP="000F5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570A3A" w:rsidRPr="00934905" w:rsidRDefault="00570A3A" w:rsidP="000F5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ЯМАНСКОГО</w:t>
      </w:r>
      <w:r w:rsidRPr="0093490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570A3A" w:rsidRPr="00934905" w:rsidRDefault="00570A3A" w:rsidP="000F5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05">
        <w:rPr>
          <w:rFonts w:ascii="Times New Roman" w:hAnsi="Times New Roman" w:cs="Times New Roman"/>
          <w:b/>
          <w:sz w:val="28"/>
          <w:szCs w:val="28"/>
        </w:rPr>
        <w:t>ПОСЕЛЕНИЯ КРУТИНСКОГО МУНИЦИПАЛЬНОГО РАЙОНА</w:t>
      </w:r>
    </w:p>
    <w:p w:rsidR="00570A3A" w:rsidRPr="00934905" w:rsidRDefault="00570A3A" w:rsidP="000F5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05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70A3A" w:rsidRPr="00934905" w:rsidRDefault="00570A3A" w:rsidP="00834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A3A" w:rsidRPr="00C47381" w:rsidRDefault="00570A3A" w:rsidP="008347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8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70A3A" w:rsidRPr="00934905" w:rsidRDefault="00570A3A" w:rsidP="008347DC">
      <w:pPr>
        <w:rPr>
          <w:rFonts w:ascii="Times New Roman" w:hAnsi="Times New Roman" w:cs="Times New Roman"/>
          <w:b/>
          <w:sz w:val="32"/>
          <w:szCs w:val="32"/>
        </w:rPr>
      </w:pPr>
    </w:p>
    <w:p w:rsidR="00570A3A" w:rsidRPr="00B22330" w:rsidRDefault="00570A3A" w:rsidP="00A1678B">
      <w:pPr>
        <w:tabs>
          <w:tab w:val="left" w:pos="6870"/>
        </w:tabs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 xml:space="preserve">от  «31» декабря </w:t>
      </w:r>
      <w:smartTag w:uri="urn:schemas-microsoft-com:office:smarttags" w:element="metricconverter">
        <w:smartTagPr>
          <w:attr w:name="ProductID" w:val="2015 г"/>
        </w:smartTagPr>
        <w:r w:rsidRPr="00B22330">
          <w:rPr>
            <w:rFonts w:ascii="Times New Roman" w:hAnsi="Times New Roman" w:cs="Times New Roman"/>
          </w:rPr>
          <w:t>2015</w:t>
        </w:r>
        <w:r>
          <w:rPr>
            <w:rFonts w:ascii="Times New Roman" w:hAnsi="Times New Roman" w:cs="Times New Roman"/>
          </w:rPr>
          <w:t xml:space="preserve"> </w:t>
        </w:r>
        <w:r w:rsidRPr="00B22330">
          <w:rPr>
            <w:rFonts w:ascii="Times New Roman" w:hAnsi="Times New Roman" w:cs="Times New Roman"/>
          </w:rPr>
          <w:t>г</w:t>
        </w:r>
      </w:smartTag>
      <w:r w:rsidRPr="00B22330">
        <w:rPr>
          <w:rFonts w:ascii="Times New Roman" w:hAnsi="Times New Roman" w:cs="Times New Roman"/>
        </w:rPr>
        <w:t>.  №</w:t>
      </w:r>
      <w:r>
        <w:rPr>
          <w:rFonts w:ascii="Times New Roman" w:hAnsi="Times New Roman" w:cs="Times New Roman"/>
        </w:rPr>
        <w:t xml:space="preserve"> 123</w:t>
      </w:r>
      <w:r w:rsidRPr="00B22330">
        <w:rPr>
          <w:rFonts w:ascii="Times New Roman" w:hAnsi="Times New Roman" w:cs="Times New Roman"/>
        </w:rPr>
        <w:tab/>
      </w:r>
    </w:p>
    <w:p w:rsidR="00570A3A" w:rsidRPr="00B22330" w:rsidRDefault="00570A3A" w:rsidP="008347DC">
      <w:pPr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с. Яман</w:t>
      </w: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ind w:firstLine="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 xml:space="preserve">Об утверждении требований к порядку </w:t>
      </w:r>
    </w:p>
    <w:p w:rsidR="00570A3A" w:rsidRPr="00B22330" w:rsidRDefault="00570A3A" w:rsidP="008347DC">
      <w:pPr>
        <w:ind w:firstLine="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 xml:space="preserve">разработки и принятия правовых актов </w:t>
      </w:r>
    </w:p>
    <w:p w:rsidR="00570A3A" w:rsidRDefault="00570A3A" w:rsidP="008347DC">
      <w:pPr>
        <w:ind w:firstLine="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о нормировании в сфере закупок</w:t>
      </w:r>
      <w:r>
        <w:rPr>
          <w:rFonts w:ascii="Times New Roman" w:hAnsi="Times New Roman" w:cs="Times New Roman"/>
        </w:rPr>
        <w:t xml:space="preserve"> </w:t>
      </w:r>
      <w:r w:rsidRPr="00B22330">
        <w:rPr>
          <w:rFonts w:ascii="Times New Roman" w:hAnsi="Times New Roman" w:cs="Times New Roman"/>
        </w:rPr>
        <w:t xml:space="preserve">для обеспечения </w:t>
      </w:r>
    </w:p>
    <w:p w:rsidR="00570A3A" w:rsidRDefault="00570A3A" w:rsidP="008347DC">
      <w:pPr>
        <w:ind w:firstLine="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нужд Яманского сельского поселения</w:t>
      </w:r>
      <w:r>
        <w:rPr>
          <w:rFonts w:ascii="Times New Roman" w:hAnsi="Times New Roman" w:cs="Times New Roman"/>
        </w:rPr>
        <w:t xml:space="preserve"> </w:t>
      </w:r>
      <w:r w:rsidRPr="00B22330">
        <w:rPr>
          <w:rFonts w:ascii="Times New Roman" w:hAnsi="Times New Roman" w:cs="Times New Roman"/>
        </w:rPr>
        <w:t xml:space="preserve">Крутинского </w:t>
      </w:r>
    </w:p>
    <w:p w:rsidR="00570A3A" w:rsidRDefault="00570A3A" w:rsidP="008347DC">
      <w:pPr>
        <w:ind w:firstLine="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r w:rsidRPr="00B22330">
        <w:rPr>
          <w:rFonts w:ascii="Times New Roman" w:hAnsi="Times New Roman" w:cs="Times New Roman"/>
        </w:rPr>
        <w:t xml:space="preserve">Омской области, </w:t>
      </w:r>
    </w:p>
    <w:p w:rsidR="00570A3A" w:rsidRPr="00B22330" w:rsidRDefault="00570A3A" w:rsidP="008347DC">
      <w:pPr>
        <w:ind w:firstLine="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содержанию указанных актов и обеспечению их исполнения</w:t>
      </w:r>
    </w:p>
    <w:p w:rsidR="00570A3A" w:rsidRPr="00B22330" w:rsidRDefault="00570A3A" w:rsidP="008347DC">
      <w:pPr>
        <w:ind w:firstLine="0"/>
        <w:rPr>
          <w:rFonts w:ascii="Times New Roman" w:hAnsi="Times New Roman" w:cs="Times New Roman"/>
        </w:rPr>
      </w:pPr>
    </w:p>
    <w:p w:rsidR="00570A3A" w:rsidRPr="00B22330" w:rsidRDefault="00570A3A" w:rsidP="008347DC">
      <w:pPr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 xml:space="preserve">В соответствии с частью 4 статьи 19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 мая 2015 года №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</w:t>
      </w: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jc w:val="center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П О С Т А Н О В Л Я Ю:</w:t>
      </w: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3F36A7">
      <w:pPr>
        <w:ind w:firstLine="709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1. Утвердить прилагаемые требования к порядку разработки и принятия правовых актов о нормировании в сфере закупок для обеспечения нужд Яманского сельского поселения  Крутинского муниципального района Омской области, содержанию указанных актов и обеспечению их исполнения.</w:t>
      </w:r>
    </w:p>
    <w:p w:rsidR="00570A3A" w:rsidRPr="00B22330" w:rsidRDefault="00570A3A" w:rsidP="008347DC">
      <w:pPr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2. Настоящее постановление вступает в силу с 1 января 2016 года.</w:t>
      </w:r>
    </w:p>
    <w:p w:rsidR="00570A3A" w:rsidRPr="00B22330" w:rsidRDefault="00570A3A" w:rsidP="008347DC">
      <w:pPr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 xml:space="preserve">      </w:t>
      </w: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A1678B">
      <w:pPr>
        <w:rPr>
          <w:rFonts w:ascii="Times New Roman" w:hAnsi="Times New Roman" w:cs="Times New Roman"/>
        </w:rPr>
      </w:pPr>
    </w:p>
    <w:p w:rsidR="00570A3A" w:rsidRPr="00B22330" w:rsidRDefault="00570A3A" w:rsidP="00A1678B">
      <w:pPr>
        <w:rPr>
          <w:rFonts w:ascii="Times New Roman" w:hAnsi="Times New Roman" w:cs="Times New Roman"/>
        </w:rPr>
      </w:pPr>
    </w:p>
    <w:p w:rsidR="00570A3A" w:rsidRPr="00B22330" w:rsidRDefault="00570A3A" w:rsidP="00A1678B">
      <w:pPr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Глава Яманского</w:t>
      </w:r>
    </w:p>
    <w:p w:rsidR="00570A3A" w:rsidRPr="00B22330" w:rsidRDefault="00570A3A" w:rsidP="00A1678B">
      <w:pPr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сельского поселения                                               Г.И. Саутнер</w:t>
      </w: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Default="00570A3A" w:rsidP="008347DC">
      <w:pPr>
        <w:rPr>
          <w:rFonts w:ascii="Times New Roman" w:hAnsi="Times New Roman" w:cs="Times New Roman"/>
        </w:rPr>
      </w:pPr>
    </w:p>
    <w:p w:rsidR="00570A3A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Default="00570A3A" w:rsidP="008347DC">
      <w:pPr>
        <w:rPr>
          <w:rFonts w:ascii="Times New Roman" w:hAnsi="Times New Roman" w:cs="Times New Roman"/>
        </w:rPr>
      </w:pPr>
    </w:p>
    <w:p w:rsidR="00570A3A" w:rsidRDefault="00570A3A" w:rsidP="008347DC">
      <w:pPr>
        <w:rPr>
          <w:rFonts w:ascii="Times New Roman" w:hAnsi="Times New Roman" w:cs="Times New Roman"/>
        </w:rPr>
      </w:pPr>
    </w:p>
    <w:p w:rsidR="00570A3A" w:rsidRDefault="00570A3A" w:rsidP="008347DC">
      <w:pPr>
        <w:rPr>
          <w:rFonts w:ascii="Times New Roman" w:hAnsi="Times New Roman" w:cs="Times New Roman"/>
        </w:rPr>
      </w:pPr>
    </w:p>
    <w:p w:rsidR="00570A3A" w:rsidRPr="00B22330" w:rsidRDefault="00570A3A" w:rsidP="008347DC">
      <w:pPr>
        <w:rPr>
          <w:rFonts w:ascii="Times New Roman" w:hAnsi="Times New Roman" w:cs="Times New Roman"/>
        </w:rPr>
      </w:pPr>
    </w:p>
    <w:p w:rsidR="00570A3A" w:rsidRPr="00C47381" w:rsidRDefault="00570A3A" w:rsidP="003F36A7">
      <w:pPr>
        <w:ind w:firstLine="698"/>
        <w:jc w:val="right"/>
        <w:rPr>
          <w:rStyle w:val="a0"/>
          <w:rFonts w:ascii="Times New Roman" w:hAnsi="Times New Roman" w:cs="Times New Roman"/>
          <w:b w:val="0"/>
          <w:bCs/>
        </w:rPr>
      </w:pPr>
      <w:bookmarkStart w:id="0" w:name="Par32"/>
      <w:bookmarkStart w:id="1" w:name="sub_1000"/>
      <w:bookmarkEnd w:id="0"/>
      <w:r w:rsidRPr="00C47381">
        <w:rPr>
          <w:rStyle w:val="a0"/>
          <w:rFonts w:ascii="Times New Roman" w:hAnsi="Times New Roman" w:cs="Times New Roman"/>
          <w:b w:val="0"/>
          <w:bCs/>
        </w:rPr>
        <w:t>Приложение</w:t>
      </w:r>
      <w:r w:rsidRPr="00C47381">
        <w:rPr>
          <w:rStyle w:val="a0"/>
          <w:rFonts w:ascii="Times New Roman" w:hAnsi="Times New Roman" w:cs="Times New Roman"/>
          <w:b w:val="0"/>
          <w:bCs/>
        </w:rPr>
        <w:br/>
        <w:t xml:space="preserve">к постановлению Администрации </w:t>
      </w:r>
    </w:p>
    <w:p w:rsidR="00570A3A" w:rsidRPr="00C47381" w:rsidRDefault="00570A3A" w:rsidP="003F36A7">
      <w:pPr>
        <w:ind w:firstLine="698"/>
        <w:jc w:val="right"/>
        <w:rPr>
          <w:rStyle w:val="a0"/>
          <w:rFonts w:ascii="Times New Roman" w:hAnsi="Times New Roman" w:cs="Times New Roman"/>
          <w:b w:val="0"/>
          <w:bCs/>
        </w:rPr>
      </w:pPr>
      <w:r w:rsidRPr="00C47381">
        <w:rPr>
          <w:rStyle w:val="a0"/>
          <w:rFonts w:ascii="Times New Roman" w:hAnsi="Times New Roman" w:cs="Times New Roman"/>
          <w:b w:val="0"/>
          <w:bCs/>
        </w:rPr>
        <w:t>Яманского сельского поселения</w:t>
      </w:r>
    </w:p>
    <w:p w:rsidR="00570A3A" w:rsidRPr="00C47381" w:rsidRDefault="00570A3A" w:rsidP="003F36A7">
      <w:pPr>
        <w:ind w:firstLine="698"/>
        <w:jc w:val="right"/>
        <w:rPr>
          <w:rStyle w:val="a0"/>
          <w:rFonts w:ascii="Times New Roman" w:hAnsi="Times New Roman" w:cs="Times New Roman"/>
          <w:b w:val="0"/>
          <w:bCs/>
        </w:rPr>
      </w:pPr>
      <w:r w:rsidRPr="00C47381">
        <w:rPr>
          <w:rStyle w:val="a0"/>
          <w:rFonts w:ascii="Times New Roman" w:hAnsi="Times New Roman" w:cs="Times New Roman"/>
          <w:b w:val="0"/>
          <w:bCs/>
        </w:rPr>
        <w:t xml:space="preserve">Крутинского  муниципального района </w:t>
      </w:r>
    </w:p>
    <w:p w:rsidR="00570A3A" w:rsidRPr="00C47381" w:rsidRDefault="00570A3A" w:rsidP="003F36A7">
      <w:pPr>
        <w:ind w:firstLine="698"/>
        <w:jc w:val="right"/>
        <w:rPr>
          <w:rFonts w:ascii="Times New Roman" w:hAnsi="Times New Roman" w:cs="Times New Roman"/>
          <w:b/>
        </w:rPr>
      </w:pPr>
      <w:r w:rsidRPr="00C47381">
        <w:rPr>
          <w:rStyle w:val="a0"/>
          <w:rFonts w:ascii="Times New Roman" w:hAnsi="Times New Roman" w:cs="Times New Roman"/>
          <w:b w:val="0"/>
          <w:bCs/>
        </w:rPr>
        <w:t>Омской области</w:t>
      </w:r>
      <w:r w:rsidRPr="00C47381">
        <w:rPr>
          <w:rStyle w:val="a0"/>
          <w:rFonts w:ascii="Times New Roman" w:hAnsi="Times New Roman" w:cs="Times New Roman"/>
          <w:b w:val="0"/>
          <w:bCs/>
        </w:rPr>
        <w:br/>
        <w:t xml:space="preserve">от  31.12 </w:t>
      </w:r>
      <w:smartTag w:uri="urn:schemas-microsoft-com:office:smarttags" w:element="metricconverter">
        <w:smartTagPr>
          <w:attr w:name="ProductID" w:val="2015 г"/>
        </w:smartTagPr>
        <w:r w:rsidRPr="00C47381">
          <w:rPr>
            <w:rStyle w:val="a0"/>
            <w:rFonts w:ascii="Times New Roman" w:hAnsi="Times New Roman" w:cs="Times New Roman"/>
            <w:b w:val="0"/>
            <w:bCs/>
          </w:rPr>
          <w:t>2015 г</w:t>
        </w:r>
      </w:smartTag>
      <w:r w:rsidRPr="00C47381">
        <w:rPr>
          <w:rStyle w:val="a0"/>
          <w:rFonts w:ascii="Times New Roman" w:hAnsi="Times New Roman" w:cs="Times New Roman"/>
          <w:b w:val="0"/>
          <w:bCs/>
        </w:rPr>
        <w:t>. N </w:t>
      </w:r>
      <w:r>
        <w:rPr>
          <w:rStyle w:val="a0"/>
          <w:rFonts w:ascii="Times New Roman" w:hAnsi="Times New Roman" w:cs="Times New Roman"/>
          <w:b w:val="0"/>
          <w:bCs/>
        </w:rPr>
        <w:t>123</w:t>
      </w:r>
    </w:p>
    <w:bookmarkEnd w:id="1"/>
    <w:p w:rsidR="00570A3A" w:rsidRPr="00B22330" w:rsidRDefault="00570A3A" w:rsidP="003F36A7">
      <w:pPr>
        <w:rPr>
          <w:rFonts w:ascii="Times New Roman" w:hAnsi="Times New Roman" w:cs="Times New Roman"/>
        </w:rPr>
      </w:pPr>
    </w:p>
    <w:p w:rsidR="00570A3A" w:rsidRPr="00B22330" w:rsidRDefault="00570A3A" w:rsidP="003F36A7">
      <w:pPr>
        <w:jc w:val="center"/>
        <w:rPr>
          <w:rFonts w:ascii="Times New Roman" w:hAnsi="Times New Roman" w:cs="Times New Roman"/>
        </w:rPr>
      </w:pPr>
    </w:p>
    <w:p w:rsidR="00570A3A" w:rsidRPr="00B22330" w:rsidRDefault="00570A3A" w:rsidP="003F36A7">
      <w:pPr>
        <w:jc w:val="center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ТРЕБОВАНИЯ</w:t>
      </w:r>
    </w:p>
    <w:p w:rsidR="00570A3A" w:rsidRPr="00B22330" w:rsidRDefault="00570A3A" w:rsidP="003F36A7">
      <w:pPr>
        <w:ind w:firstLine="540"/>
        <w:jc w:val="center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к порядку разработки и принятия правовых актов о нормировании в сфере закупок для обеспечения нужд Яманского сельского поселения Крутинского муниципального района Омской области, содержанию указанных актов и обеспечению их исполнения</w:t>
      </w:r>
    </w:p>
    <w:p w:rsidR="00570A3A" w:rsidRPr="00B22330" w:rsidRDefault="00570A3A" w:rsidP="003F36A7">
      <w:pPr>
        <w:jc w:val="center"/>
        <w:rPr>
          <w:rFonts w:ascii="Times New Roman" w:hAnsi="Times New Roman" w:cs="Times New Roman"/>
        </w:rPr>
      </w:pP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1. Настоящие требования определяют требования к порядку разработки и принятия, содержанию, обеспечению исполнения правовых актов</w:t>
      </w:r>
      <w:bookmarkStart w:id="2" w:name="Par36"/>
      <w:bookmarkEnd w:id="2"/>
      <w:r w:rsidRPr="00B22330">
        <w:rPr>
          <w:rFonts w:ascii="Times New Roman" w:hAnsi="Times New Roman" w:cs="Times New Roman"/>
        </w:rPr>
        <w:t xml:space="preserve"> Администрации Яманского сельского поселения Крутинского муниципального района Омской области, утверждающей: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- правила определения требований к закупаемым Администрацией Яманского сельского поселения Крутинского муниципального района Омской области отдельным видам товаров, работ, услуг (в том числе предельные цены товаров, работ, услуг);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- правила определения нормативных затрат на обеспечение функций Администрации Яманского сельского поселения  (далее – нормативные затраты);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bookmarkStart w:id="3" w:name="Par38"/>
      <w:bookmarkEnd w:id="3"/>
      <w:r w:rsidRPr="00B22330">
        <w:rPr>
          <w:rFonts w:ascii="Times New Roman" w:hAnsi="Times New Roman" w:cs="Times New Roman"/>
        </w:rPr>
        <w:t>2. Правовые акты, указанные в пункте 1 настоящих требований, принимаются в форме постановлений Администрации Яманского сельского поселения Крутинского муниципального района Омской области, проекты которых разрабатываются Администрацией Яманского сельского поселения Крутинского муниципального района Омской области по согласованию с экономическим отделом Администрации Крутинского муниципального района Омской области.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3. Для проведения в целях общественного контроля обязательного обсуждения проектов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(далее соответственно – обсуждение, общие требования), Администрация Яманского сельского поселения  размещает проекты указанных правовых актов и пояснительные записки к ним в единой информационной системе в сфере закупок.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bookmarkStart w:id="4" w:name="Par46"/>
      <w:bookmarkEnd w:id="4"/>
      <w:r w:rsidRPr="00B22330">
        <w:rPr>
          <w:rFonts w:ascii="Times New Roman" w:hAnsi="Times New Roman" w:cs="Times New Roman"/>
        </w:rPr>
        <w:t>4. Срок проведения обсуждения устанавливается Администрацией Яманского сельского поселения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5. Администрация Яманского сельского поселения рассматривает предложения, поступившие в рамках осуществления общественного контроля, в соответствии с законодательством Российской Федерации о порядке рассмотрения обращений граждан.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6. Администрация Яманского сельского поселения не позднее 3 рабочих дней со дня рассмотрения предложений, указанных в пункте 5 настоящих требований, размещает эти предложения и ответы на них в единой информационной системе в сфере закупок.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 xml:space="preserve">7. По результатам обсуждения Администрация Яманского сельского поселения в срок не позднее 7 рабочих дней со дня истечения срока, указанного в пункте 4 настоящих требований, принимают решение о внесении изменений (об отказе во внесении изменений) в проекты правовых актов, указанные в пункте 1 настоящих требований, а также вносят на рассмотрение общественных советов при Администрации Яманского сельского поселения (далее – общественный совет) проекты правовых актов, предусмотренные </w:t>
      </w:r>
      <w:hyperlink w:anchor="Par41" w:history="1">
        <w:r w:rsidRPr="00B22330">
          <w:rPr>
            <w:rFonts w:ascii="Times New Roman" w:hAnsi="Times New Roman" w:cs="Times New Roman"/>
          </w:rPr>
          <w:t xml:space="preserve"> пунктом 1 </w:t>
        </w:r>
      </w:hyperlink>
      <w:r w:rsidRPr="00B22330">
        <w:rPr>
          <w:rFonts w:ascii="Times New Roman" w:hAnsi="Times New Roman" w:cs="Times New Roman"/>
        </w:rPr>
        <w:t>настоящих требований, в соответствии с пунктом 3 общих требований.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 xml:space="preserve">8. Общественный совет рассматривает проекты правовых актов, указанные в  </w:t>
      </w:r>
      <w:hyperlink w:anchor="Par41" w:history="1">
        <w:r w:rsidRPr="00B22330">
          <w:rPr>
            <w:rFonts w:ascii="Times New Roman" w:hAnsi="Times New Roman" w:cs="Times New Roman"/>
          </w:rPr>
          <w:t xml:space="preserve"> пункте 1 </w:t>
        </w:r>
      </w:hyperlink>
      <w:r w:rsidRPr="00B22330">
        <w:rPr>
          <w:rFonts w:ascii="Times New Roman" w:hAnsi="Times New Roman" w:cs="Times New Roman"/>
        </w:rPr>
        <w:t>настоящих требований, в соответствии с положением об общественном совете и принимает одно из следующих решений: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bookmarkStart w:id="5" w:name="Par52"/>
      <w:bookmarkEnd w:id="5"/>
      <w:r w:rsidRPr="00B22330">
        <w:rPr>
          <w:rFonts w:ascii="Times New Roman" w:hAnsi="Times New Roman" w:cs="Times New Roman"/>
        </w:rPr>
        <w:t>1) о необходимости доработки проекта правового акта;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2) о возможности принятия правового акта.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9.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Администрацией Яманского сельского поселения в единой информационной системе в сфере закупок.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10. Администрация Яманского сельского поселения до 1 июня текущего финансового года принимают правовые акты, указанные пункте 1 настоящих требований.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 xml:space="preserve">При обосновании объекта и (или) объектов закупки учитываются изменения, внесенные в правовые акты, указанные в пункте 1 настоящих требований, до направления Администрацией Яманского сельского поселения распределения предельных объемов бюджетных ассигнований в соответствии с законодательством. 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 xml:space="preserve">11. Правовые акты, предусмотренные пунктом 1 настоящих требований, пересматриваются Администрацией Яманского сельского поселения не реже одного раза в год. 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В случае изменения утвержденных указанными правовыми актами требований к закупаемым Администрацией Яманского сельского поселения отдельным видам товаров, работ, услуг (в том числе предельных цен товаров, работ, услуг), нормативных затрат в указанные правовые акты вносятся соответствующие изменения.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12.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 xml:space="preserve">13. В случае принятия решения, предусмотренного подпунктом 1 пункта 8 настоящих требований, правовые акты, указанные в </w:t>
      </w:r>
      <w:hyperlink w:anchor="Par41" w:history="1">
        <w:r w:rsidRPr="00B22330">
          <w:rPr>
            <w:rFonts w:ascii="Times New Roman" w:hAnsi="Times New Roman" w:cs="Times New Roman"/>
          </w:rPr>
          <w:t xml:space="preserve">пункте 1 </w:t>
        </w:r>
      </w:hyperlink>
      <w:r w:rsidRPr="00B22330">
        <w:rPr>
          <w:rFonts w:ascii="Times New Roman" w:hAnsi="Times New Roman" w:cs="Times New Roman"/>
        </w:rPr>
        <w:t>настоящих требований, утверждаются после их доработки в соответствии с решением, принятым общественным советом.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14. Администрация Яманского сельского поселения в течение 7 рабочих дней со дня принятия правовых актов, указанных в пункте 1 настоящих требований, размещают эти правовые акты в единой информационной системе в сфере закупок.</w:t>
      </w:r>
    </w:p>
    <w:p w:rsidR="00570A3A" w:rsidRPr="00B22330" w:rsidRDefault="00570A3A" w:rsidP="003F36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2330">
        <w:rPr>
          <w:rFonts w:ascii="Times New Roman" w:hAnsi="Times New Roman" w:cs="Times New Roman"/>
          <w:sz w:val="24"/>
          <w:szCs w:val="24"/>
        </w:rPr>
        <w:t xml:space="preserve">15. Постановление Администрации Яманского сельского поселения Крутинского муниципального района  Омской области, указанное в абзаце втором пункта 1 настоящих требований, должно отвечать требованиям пункта 4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2 сентября 2015 года № 926 (далее – Общие правила). 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16. Постановлением Администрации Яманского сельского поселения Крутинского муниципального района Омской области, указанным в абзаце третьем пункта 1 настоящих требований, определяется порядок расчета нормативных затрат, включающий формулы расчета, положения, определяемые Администрацией Яманского сельского поселения при утверждении нормативных затрат.</w:t>
      </w:r>
    </w:p>
    <w:p w:rsidR="00570A3A" w:rsidRPr="00B22330" w:rsidRDefault="00570A3A" w:rsidP="003F36A7">
      <w:pPr>
        <w:ind w:firstLine="540"/>
        <w:rPr>
          <w:rFonts w:ascii="Times New Roman" w:hAnsi="Times New Roman" w:cs="Times New Roman"/>
        </w:rPr>
      </w:pPr>
      <w:r w:rsidRPr="00B22330">
        <w:rPr>
          <w:rFonts w:ascii="Times New Roman" w:hAnsi="Times New Roman" w:cs="Times New Roman"/>
        </w:rPr>
        <w:t>17.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и (или) объектов закупки соответствующего заказчика.</w:t>
      </w:r>
    </w:p>
    <w:p w:rsidR="00570A3A" w:rsidRPr="00B22330" w:rsidRDefault="00570A3A" w:rsidP="003F36A7">
      <w:pPr>
        <w:rPr>
          <w:rFonts w:ascii="Times New Roman" w:hAnsi="Times New Roman" w:cs="Times New Roman"/>
        </w:rPr>
      </w:pPr>
    </w:p>
    <w:p w:rsidR="00570A3A" w:rsidRPr="00B22330" w:rsidRDefault="00570A3A" w:rsidP="00C47381">
      <w:pPr>
        <w:pStyle w:val="ConsPlusNormal"/>
        <w:ind w:right="-2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A3A" w:rsidRPr="00B22330" w:rsidRDefault="00570A3A" w:rsidP="003F36A7">
      <w:pPr>
        <w:shd w:val="clear" w:color="auto" w:fill="FFFFFF"/>
        <w:jc w:val="right"/>
        <w:rPr>
          <w:rFonts w:ascii="Times New Roman" w:hAnsi="Times New Roman" w:cs="Times New Roman"/>
        </w:rPr>
      </w:pPr>
    </w:p>
    <w:sectPr w:rsidR="00570A3A" w:rsidRPr="00B22330" w:rsidSect="00C4738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DC"/>
    <w:rsid w:val="00031269"/>
    <w:rsid w:val="00044C24"/>
    <w:rsid w:val="00047723"/>
    <w:rsid w:val="000D00A7"/>
    <w:rsid w:val="000D60DE"/>
    <w:rsid w:val="000F57CE"/>
    <w:rsid w:val="001070F9"/>
    <w:rsid w:val="001217E6"/>
    <w:rsid w:val="001912B0"/>
    <w:rsid w:val="00295AB7"/>
    <w:rsid w:val="002F3452"/>
    <w:rsid w:val="00343D82"/>
    <w:rsid w:val="00352998"/>
    <w:rsid w:val="003D48C2"/>
    <w:rsid w:val="003F36A7"/>
    <w:rsid w:val="00470818"/>
    <w:rsid w:val="004C78FB"/>
    <w:rsid w:val="00570A3A"/>
    <w:rsid w:val="005B1DCB"/>
    <w:rsid w:val="006835EF"/>
    <w:rsid w:val="00737297"/>
    <w:rsid w:val="007956DA"/>
    <w:rsid w:val="007E16C2"/>
    <w:rsid w:val="00825129"/>
    <w:rsid w:val="008347DC"/>
    <w:rsid w:val="0086018A"/>
    <w:rsid w:val="00887E21"/>
    <w:rsid w:val="00902F95"/>
    <w:rsid w:val="00930AFF"/>
    <w:rsid w:val="00934905"/>
    <w:rsid w:val="009738C8"/>
    <w:rsid w:val="00A1678B"/>
    <w:rsid w:val="00A71846"/>
    <w:rsid w:val="00B04625"/>
    <w:rsid w:val="00B22330"/>
    <w:rsid w:val="00BD66D9"/>
    <w:rsid w:val="00BE0ABA"/>
    <w:rsid w:val="00BF6397"/>
    <w:rsid w:val="00C32938"/>
    <w:rsid w:val="00C47381"/>
    <w:rsid w:val="00C6095A"/>
    <w:rsid w:val="00D55F85"/>
    <w:rsid w:val="00DA76DC"/>
    <w:rsid w:val="00E13499"/>
    <w:rsid w:val="00E73551"/>
    <w:rsid w:val="00E8197E"/>
    <w:rsid w:val="00ED5252"/>
    <w:rsid w:val="00F4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D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8347DC"/>
    <w:rPr>
      <w:rFonts w:cs="Times New Roman"/>
      <w:b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834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7D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F36A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a0">
    <w:name w:val="Цветовое выделение"/>
    <w:uiPriority w:val="99"/>
    <w:rsid w:val="003F36A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3</Pages>
  <Words>1177</Words>
  <Characters>6710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kontorin</dc:creator>
  <cp:keywords/>
  <dc:description/>
  <cp:lastModifiedBy>USER</cp:lastModifiedBy>
  <cp:revision>11</cp:revision>
  <cp:lastPrinted>2016-01-10T09:37:00Z</cp:lastPrinted>
  <dcterms:created xsi:type="dcterms:W3CDTF">2015-12-28T12:24:00Z</dcterms:created>
  <dcterms:modified xsi:type="dcterms:W3CDTF">2016-01-10T09:37:00Z</dcterms:modified>
</cp:coreProperties>
</file>