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899" w:rsidRPr="00A8338D" w:rsidRDefault="00AB7899" w:rsidP="002356F4">
      <w:pPr>
        <w:pStyle w:val="ConsPlusNormal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8338D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</w:p>
    <w:p w:rsidR="00381BB8" w:rsidRPr="00A8338D" w:rsidRDefault="00A8338D" w:rsidP="002356F4">
      <w:pPr>
        <w:pStyle w:val="ConsPlusNormal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381BB8" w:rsidRPr="00A8338D">
        <w:rPr>
          <w:rFonts w:ascii="Times New Roman" w:hAnsi="Times New Roman" w:cs="Times New Roman"/>
          <w:bCs/>
          <w:sz w:val="24"/>
          <w:szCs w:val="24"/>
        </w:rPr>
        <w:t xml:space="preserve"> Порядку предоставления  субсидий</w:t>
      </w:r>
    </w:p>
    <w:p w:rsidR="00381BB8" w:rsidRPr="00A8338D" w:rsidRDefault="00381BB8" w:rsidP="002356F4">
      <w:pPr>
        <w:pStyle w:val="ConsPlusNormal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8338D">
        <w:rPr>
          <w:rFonts w:ascii="Times New Roman" w:hAnsi="Times New Roman" w:cs="Times New Roman"/>
          <w:bCs/>
          <w:sz w:val="24"/>
          <w:szCs w:val="24"/>
        </w:rPr>
        <w:t xml:space="preserve">из бюджета поселения юридическим лицам </w:t>
      </w:r>
    </w:p>
    <w:p w:rsidR="00381BB8" w:rsidRPr="00A8338D" w:rsidRDefault="00381BB8" w:rsidP="002356F4">
      <w:pPr>
        <w:pStyle w:val="ConsPlusNormal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8338D">
        <w:rPr>
          <w:rFonts w:ascii="Times New Roman" w:hAnsi="Times New Roman" w:cs="Times New Roman"/>
          <w:bCs/>
          <w:sz w:val="24"/>
          <w:szCs w:val="24"/>
        </w:rPr>
        <w:t>( за исключением муниципальных учреждений)</w:t>
      </w:r>
    </w:p>
    <w:p w:rsidR="00381BB8" w:rsidRPr="00A8338D" w:rsidRDefault="00381BB8" w:rsidP="002356F4">
      <w:pPr>
        <w:pStyle w:val="ConsPlusNormal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8338D">
        <w:rPr>
          <w:rFonts w:ascii="Times New Roman" w:hAnsi="Times New Roman" w:cs="Times New Roman"/>
          <w:bCs/>
          <w:sz w:val="24"/>
          <w:szCs w:val="24"/>
        </w:rPr>
        <w:t>индивидуальным предпринимателям</w:t>
      </w:r>
    </w:p>
    <w:p w:rsidR="00AB7899" w:rsidRPr="00A8338D" w:rsidRDefault="00AB7899" w:rsidP="002356F4">
      <w:pPr>
        <w:pStyle w:val="ConsPlusNormal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B7899" w:rsidRPr="00A8338D" w:rsidRDefault="00AB7899" w:rsidP="002356F4">
      <w:pPr>
        <w:pStyle w:val="ConsPlusNormal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338D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2356F4" w:rsidRPr="00A8338D" w:rsidRDefault="00AB7899" w:rsidP="002356F4">
      <w:pPr>
        <w:pStyle w:val="ConsPlusNormal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338D">
        <w:rPr>
          <w:rFonts w:ascii="Times New Roman" w:hAnsi="Times New Roman" w:cs="Times New Roman"/>
          <w:bCs/>
          <w:sz w:val="24"/>
          <w:szCs w:val="24"/>
        </w:rPr>
        <w:t>ПРОВЕДЕНИЯ МОНИТОРИНГА ДОСТИЖЕНИЯ РЕЗУЛЬТАТОВ</w:t>
      </w:r>
    </w:p>
    <w:p w:rsidR="00AB7899" w:rsidRPr="00A8338D" w:rsidRDefault="00AB7899" w:rsidP="002356F4">
      <w:pPr>
        <w:pStyle w:val="ConsPlusNormal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338D">
        <w:rPr>
          <w:rFonts w:ascii="Times New Roman" w:hAnsi="Times New Roman" w:cs="Times New Roman"/>
          <w:bCs/>
          <w:sz w:val="24"/>
          <w:szCs w:val="24"/>
        </w:rPr>
        <w:t xml:space="preserve"> ПРЕДОСТАВЛЕНИЯ</w:t>
      </w:r>
      <w:r w:rsidR="002356F4" w:rsidRPr="00A833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338D">
        <w:rPr>
          <w:rFonts w:ascii="Times New Roman" w:hAnsi="Times New Roman" w:cs="Times New Roman"/>
          <w:bCs/>
          <w:sz w:val="24"/>
          <w:szCs w:val="24"/>
        </w:rPr>
        <w:t>СУБСИДИЙ</w:t>
      </w:r>
    </w:p>
    <w:p w:rsidR="00AB7899" w:rsidRPr="00A8338D" w:rsidRDefault="00AB7899" w:rsidP="002356F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7899" w:rsidRPr="00A8338D" w:rsidRDefault="00AB7899" w:rsidP="002356F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38D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проведения мониторинга достижения результатов предоставления субсидий, предоставляемых бюджета поселений юридическим лицам, индивидуальным предпринимателям, разработан </w:t>
      </w:r>
      <w:proofErr w:type="gramStart"/>
      <w:r w:rsidRPr="00A8338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8338D">
        <w:rPr>
          <w:rFonts w:ascii="Times New Roman" w:hAnsi="Times New Roman" w:cs="Times New Roman"/>
          <w:sz w:val="24"/>
          <w:szCs w:val="24"/>
        </w:rPr>
        <w:t>:</w:t>
      </w:r>
    </w:p>
    <w:p w:rsidR="00AB7899" w:rsidRPr="00A8338D" w:rsidRDefault="00AB7899" w:rsidP="002356F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38D">
        <w:rPr>
          <w:rFonts w:ascii="Times New Roman" w:hAnsi="Times New Roman" w:cs="Times New Roman"/>
          <w:sz w:val="24"/>
          <w:szCs w:val="24"/>
        </w:rPr>
        <w:t>обеспечения достижения результатов предоставления субсидий, значения которых определены в соглашении (договоре) о предоставлении субсидии (далее - соглашение);</w:t>
      </w:r>
    </w:p>
    <w:p w:rsidR="00AB7899" w:rsidRPr="00A8338D" w:rsidRDefault="00AB7899" w:rsidP="002356F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38D">
        <w:rPr>
          <w:rFonts w:ascii="Times New Roman" w:hAnsi="Times New Roman" w:cs="Times New Roman"/>
          <w:sz w:val="24"/>
          <w:szCs w:val="24"/>
        </w:rPr>
        <w:t>своевременного принятия и исполнения обязательств, необходимых для достижения значений результатов предоставления субсидий;</w:t>
      </w:r>
    </w:p>
    <w:p w:rsidR="00AB7899" w:rsidRPr="00A8338D" w:rsidRDefault="00AB7899" w:rsidP="002356F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38D">
        <w:rPr>
          <w:rFonts w:ascii="Times New Roman" w:hAnsi="Times New Roman" w:cs="Times New Roman"/>
          <w:sz w:val="24"/>
          <w:szCs w:val="24"/>
        </w:rPr>
        <w:t>предупреждения и недопущения случаев образования неиспользованных остатков субсидий (лимитов бюджетных обязательств) или принятия (возникновения) бюджетных обязательств, превышающих лимиты бюджетных обязательств.</w:t>
      </w:r>
    </w:p>
    <w:p w:rsidR="00AB7899" w:rsidRPr="00A8338D" w:rsidRDefault="00AB7899" w:rsidP="002356F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38D">
        <w:rPr>
          <w:rFonts w:ascii="Times New Roman" w:hAnsi="Times New Roman" w:cs="Times New Roman"/>
          <w:sz w:val="24"/>
          <w:szCs w:val="24"/>
        </w:rPr>
        <w:t>2. Мониторинг проводится в отношении каждого события, отражающего факт завершения мероприятия по получению результата предоставления субсидии (далее - контрольная точка), в течение всего периода, установленного для достижения конечного значения результата предоставления субсидии.</w:t>
      </w:r>
    </w:p>
    <w:p w:rsidR="00AB7899" w:rsidRPr="00A8338D" w:rsidRDefault="00AB7899" w:rsidP="002356F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38D">
        <w:rPr>
          <w:rFonts w:ascii="Times New Roman" w:hAnsi="Times New Roman" w:cs="Times New Roman"/>
          <w:sz w:val="24"/>
          <w:szCs w:val="24"/>
        </w:rPr>
        <w:t>3. Мониторинг проводится</w:t>
      </w:r>
      <w:bookmarkStart w:id="0" w:name="Par47"/>
      <w:bookmarkEnd w:id="0"/>
      <w:r w:rsidRPr="00A8338D">
        <w:rPr>
          <w:rFonts w:ascii="Times New Roman" w:hAnsi="Times New Roman" w:cs="Times New Roman"/>
          <w:sz w:val="24"/>
          <w:szCs w:val="24"/>
        </w:rPr>
        <w:t xml:space="preserve"> Администрацией поселения  в отношении субсидий, предоставляемых из бюджета поселения.</w:t>
      </w:r>
    </w:p>
    <w:p w:rsidR="00AB7899" w:rsidRPr="00A8338D" w:rsidRDefault="00AB7899" w:rsidP="002356F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4"/>
      <w:bookmarkStart w:id="2" w:name="Par57"/>
      <w:bookmarkEnd w:id="1"/>
      <w:bookmarkEnd w:id="2"/>
      <w:r w:rsidRPr="00A8338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8338D">
        <w:rPr>
          <w:rFonts w:ascii="Times New Roman" w:hAnsi="Times New Roman" w:cs="Times New Roman"/>
          <w:sz w:val="24"/>
          <w:szCs w:val="24"/>
        </w:rPr>
        <w:t>Оценка достижения получателем субсидии значений результата предоставления субсидии осуществляется главным распорядителем бюджетных средств на основании отчета о реализации, формируемого получателем субсидии по форме согласно к настоящему Порядку, в котором ежеквартально по состоянию на первое число месяца, следующего за отчетным периодом, а также не позднее десятого рабочего дня после достижения конечного значения результата предоставления субсидии отражаются:</w:t>
      </w:r>
      <w:proofErr w:type="gramEnd"/>
    </w:p>
    <w:p w:rsidR="00AB7899" w:rsidRPr="00A8338D" w:rsidRDefault="00AB7899" w:rsidP="002356F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38D">
        <w:rPr>
          <w:rFonts w:ascii="Times New Roman" w:hAnsi="Times New Roman" w:cs="Times New Roman"/>
          <w:sz w:val="24"/>
          <w:szCs w:val="24"/>
        </w:rPr>
        <w:t>а) достигнутые в отчетном периоде значения результатов предоставления субсидии и контрольные точки:</w:t>
      </w:r>
    </w:p>
    <w:p w:rsidR="00AB7899" w:rsidRPr="00A8338D" w:rsidRDefault="00AB7899" w:rsidP="002356F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38D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Pr="00A8338D">
        <w:rPr>
          <w:rFonts w:ascii="Times New Roman" w:hAnsi="Times New Roman" w:cs="Times New Roman"/>
          <w:sz w:val="24"/>
          <w:szCs w:val="24"/>
        </w:rPr>
        <w:t>достижения</w:t>
      </w:r>
      <w:proofErr w:type="gramEnd"/>
      <w:r w:rsidRPr="00A8338D">
        <w:rPr>
          <w:rFonts w:ascii="Times New Roman" w:hAnsi="Times New Roman" w:cs="Times New Roman"/>
          <w:sz w:val="24"/>
          <w:szCs w:val="24"/>
        </w:rPr>
        <w:t xml:space="preserve"> которых наступил в отчетном периоде;</w:t>
      </w:r>
    </w:p>
    <w:p w:rsidR="00AB7899" w:rsidRPr="00A8338D" w:rsidRDefault="00AB7899" w:rsidP="002356F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338D">
        <w:rPr>
          <w:rFonts w:ascii="Times New Roman" w:hAnsi="Times New Roman" w:cs="Times New Roman"/>
          <w:sz w:val="24"/>
          <w:szCs w:val="24"/>
        </w:rPr>
        <w:t>достигнутые</w:t>
      </w:r>
      <w:proofErr w:type="gramEnd"/>
      <w:r w:rsidRPr="00A8338D">
        <w:rPr>
          <w:rFonts w:ascii="Times New Roman" w:hAnsi="Times New Roman" w:cs="Times New Roman"/>
          <w:sz w:val="24"/>
          <w:szCs w:val="24"/>
        </w:rPr>
        <w:t xml:space="preserve"> с нарушением установленных сроков;</w:t>
      </w:r>
    </w:p>
    <w:p w:rsidR="00AB7899" w:rsidRPr="00A8338D" w:rsidRDefault="00AB7899" w:rsidP="002356F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338D">
        <w:rPr>
          <w:rFonts w:ascii="Times New Roman" w:hAnsi="Times New Roman" w:cs="Times New Roman"/>
          <w:sz w:val="24"/>
          <w:szCs w:val="24"/>
        </w:rPr>
        <w:t>достигнутые до наступления срока;</w:t>
      </w:r>
      <w:proofErr w:type="gramEnd"/>
    </w:p>
    <w:p w:rsidR="00AB7899" w:rsidRPr="00A8338D" w:rsidRDefault="00AB7899" w:rsidP="002356F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38D">
        <w:rPr>
          <w:rFonts w:ascii="Times New Roman" w:hAnsi="Times New Roman" w:cs="Times New Roman"/>
          <w:sz w:val="24"/>
          <w:szCs w:val="24"/>
        </w:rPr>
        <w:t>б) недостигнутые значения результатов предоставления субсидии и контрольные точки:</w:t>
      </w:r>
    </w:p>
    <w:p w:rsidR="00AB7899" w:rsidRPr="00A8338D" w:rsidRDefault="00AB7899" w:rsidP="002356F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38D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Pr="00A8338D">
        <w:rPr>
          <w:rFonts w:ascii="Times New Roman" w:hAnsi="Times New Roman" w:cs="Times New Roman"/>
          <w:sz w:val="24"/>
          <w:szCs w:val="24"/>
        </w:rPr>
        <w:t>достижения</w:t>
      </w:r>
      <w:proofErr w:type="gramEnd"/>
      <w:r w:rsidRPr="00A8338D">
        <w:rPr>
          <w:rFonts w:ascii="Times New Roman" w:hAnsi="Times New Roman" w:cs="Times New Roman"/>
          <w:sz w:val="24"/>
          <w:szCs w:val="24"/>
        </w:rPr>
        <w:t xml:space="preserve"> которых наступил в периодах, предшествующих отчетному;</w:t>
      </w:r>
    </w:p>
    <w:p w:rsidR="00AB7899" w:rsidRPr="00A8338D" w:rsidRDefault="00AB7899" w:rsidP="002356F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38D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Pr="00A8338D">
        <w:rPr>
          <w:rFonts w:ascii="Times New Roman" w:hAnsi="Times New Roman" w:cs="Times New Roman"/>
          <w:sz w:val="24"/>
          <w:szCs w:val="24"/>
        </w:rPr>
        <w:t>достижения</w:t>
      </w:r>
      <w:proofErr w:type="gramEnd"/>
      <w:r w:rsidRPr="00A8338D">
        <w:rPr>
          <w:rFonts w:ascii="Times New Roman" w:hAnsi="Times New Roman" w:cs="Times New Roman"/>
          <w:sz w:val="24"/>
          <w:szCs w:val="24"/>
        </w:rPr>
        <w:t xml:space="preserve"> которых наступил в отчетном периоде;</w:t>
      </w:r>
    </w:p>
    <w:p w:rsidR="00AB7899" w:rsidRPr="00A8338D" w:rsidRDefault="00AB7899" w:rsidP="002356F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38D">
        <w:rPr>
          <w:rFonts w:ascii="Times New Roman" w:hAnsi="Times New Roman" w:cs="Times New Roman"/>
          <w:sz w:val="24"/>
          <w:szCs w:val="24"/>
        </w:rPr>
        <w:t>в) значения результатов предоставления субсидии и контрольные точки, достижение которых запланировано в течение трех месяцев, следующих за отчетным периодом:</w:t>
      </w:r>
    </w:p>
    <w:p w:rsidR="00AB7899" w:rsidRPr="00A8338D" w:rsidRDefault="00AB7899" w:rsidP="002356F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38D">
        <w:rPr>
          <w:rFonts w:ascii="Times New Roman" w:hAnsi="Times New Roman" w:cs="Times New Roman"/>
          <w:sz w:val="24"/>
          <w:szCs w:val="24"/>
        </w:rPr>
        <w:t>с отсутствием отклонений от плановых сроков их достижения;</w:t>
      </w:r>
    </w:p>
    <w:p w:rsidR="00AB7899" w:rsidRPr="00A8338D" w:rsidRDefault="00AB7899" w:rsidP="002356F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38D">
        <w:rPr>
          <w:rFonts w:ascii="Times New Roman" w:hAnsi="Times New Roman" w:cs="Times New Roman"/>
          <w:sz w:val="24"/>
          <w:szCs w:val="24"/>
        </w:rPr>
        <w:t>с наличием отклонений от плановых сроков их достижения.</w:t>
      </w:r>
    </w:p>
    <w:p w:rsidR="00AB7899" w:rsidRPr="00A8338D" w:rsidRDefault="00AB7899" w:rsidP="00AB789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896" w:rsidRPr="00A8338D" w:rsidRDefault="00B22896" w:rsidP="00AB789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896" w:rsidRPr="00A8338D" w:rsidRDefault="00B22896" w:rsidP="00AB789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896" w:rsidRPr="00A8338D" w:rsidRDefault="00B22896" w:rsidP="00AB789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896" w:rsidRPr="00A8338D" w:rsidRDefault="00B22896" w:rsidP="00AB789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896" w:rsidRPr="00A8338D" w:rsidRDefault="00B22896" w:rsidP="00AB789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896" w:rsidRPr="00A8338D" w:rsidRDefault="00B22896" w:rsidP="00AB789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22896" w:rsidRPr="00A8338D" w:rsidSect="0015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899"/>
    <w:rsid w:val="00152B07"/>
    <w:rsid w:val="001C491E"/>
    <w:rsid w:val="002356F4"/>
    <w:rsid w:val="00381BB8"/>
    <w:rsid w:val="00507389"/>
    <w:rsid w:val="0085628A"/>
    <w:rsid w:val="00A8338D"/>
    <w:rsid w:val="00AB7899"/>
    <w:rsid w:val="00B2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8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2025-03-17T10:04:00Z</dcterms:created>
  <dcterms:modified xsi:type="dcterms:W3CDTF">2025-03-19T10:37:00Z</dcterms:modified>
</cp:coreProperties>
</file>